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jc w:val="center"/>
        <w:rPr>
          <w:lang w:val="ru-RU"/>
        </w:rPr>
      </w:pPr>
      <w:r>
        <w:rPr>
          <w:lang w:val="ru-RU"/>
        </w:rPr>
        <w:t>Ф-ОПС ДП 03.04.14-01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495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665"/>
        <w:gridCol w:w="981"/>
        <w:gridCol w:w="483"/>
        <w:gridCol w:w="407"/>
        <w:gridCol w:w="323"/>
        <w:gridCol w:w="753"/>
        <w:gridCol w:w="952"/>
        <w:gridCol w:w="1024"/>
        <w:gridCol w:w="527"/>
        <w:gridCol w:w="2134"/>
        <w:gridCol w:w="12"/>
      </w:tblGrid>
      <w:tr>
        <w:trPr/>
        <w:tc>
          <w:tcPr>
            <w:tcW w:w="5564" w:type="dxa"/>
            <w:gridSpan w:val="7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97" w:type="dxa"/>
            <w:gridSpan w:val="4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Орган по подтверждению соответствия</w:t>
            </w:r>
          </w:p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ТОО «ОТАН-СЕКЬЮРИТИ»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г. Алматы, ул. Макатаева 12</w:t>
            </w:r>
            <w:r>
              <w:rPr/>
              <w:t>A</w:t>
            </w:r>
            <w:r>
              <w:rPr>
                <w:lang w:val="ru-RU"/>
              </w:rPr>
              <w:t>,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Тел./факс: 8 (</w:t>
            </w:r>
            <w:r>
              <w:rPr/>
              <w:t>7</w:t>
            </w:r>
            <w:r>
              <w:rPr>
                <w:lang w:val="ru-RU"/>
              </w:rPr>
              <w:t xml:space="preserve">27) 266-61-05, </w:t>
            </w:r>
          </w:p>
          <w:p>
            <w:pPr>
              <w:pStyle w:val="Normal"/>
              <w:rPr/>
            </w:pPr>
            <w:r>
              <w:rPr/>
              <w:t xml:space="preserve">e-mail: </w:t>
            </w:r>
            <w:r>
              <w:rPr>
                <w:lang w:val="en-US"/>
              </w:rPr>
              <w:t>mail</w:t>
            </w:r>
            <w:r>
              <w:rPr>
                <w:lang w:val="ru-RU"/>
              </w:rPr>
              <w:t>@</w:t>
            </w:r>
            <w:r>
              <w:rPr/>
              <w:t>otan_se</w:t>
            </w:r>
            <w:r>
              <w:rPr>
                <w:lang w:val="en-US"/>
              </w:rPr>
              <w:t>curity</w:t>
            </w:r>
            <w:r>
              <w:rPr/>
              <w:t>.kz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г-</w:t>
            </w:r>
            <w:r>
              <w:rPr>
                <w:lang w:val="ru-RU"/>
              </w:rPr>
              <w:t>же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Зульяровой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>.</w:t>
            </w:r>
          </w:p>
        </w:tc>
      </w:tr>
      <w:tr>
        <w:trPr/>
        <w:tc>
          <w:tcPr>
            <w:tcW w:w="4612" w:type="dxa"/>
            <w:gridSpan w:val="6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«___»</w:t>
            </w:r>
            <w:r>
              <w:rPr/>
              <w:t xml:space="preserve"> </w:t>
            </w:r>
            <w:r>
              <w:rPr>
                <w:lang w:val="ru-RU"/>
              </w:rPr>
              <w:t>___________ 20___</w:t>
            </w:r>
            <w:bookmarkStart w:id="0" w:name="_GoBack"/>
            <w:bookmarkEnd w:id="0"/>
            <w:r>
              <w:rPr>
                <w:lang w:val="ru-RU"/>
              </w:rPr>
              <w:t>г.</w:t>
            </w:r>
          </w:p>
        </w:tc>
        <w:tc>
          <w:tcPr>
            <w:tcW w:w="4649" w:type="dxa"/>
            <w:gridSpan w:val="5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261" w:type="dxa"/>
            <w:gridSpan w:val="11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 А Я В К А №___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на продление сертификата соответствия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в Государственной системе технического регулирования Республики Казахстан</w:t>
            </w:r>
          </w:p>
        </w:tc>
      </w:tr>
      <w:tr>
        <w:trPr/>
        <w:tc>
          <w:tcPr>
            <w:tcW w:w="9261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</w:r>
          </w:p>
        </w:tc>
      </w:tr>
      <w:tr>
        <w:trPr/>
        <w:tc>
          <w:tcPr>
            <w:tcW w:w="9261" w:type="dxa"/>
            <w:gridSpan w:val="11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наименование предприятия-заявителя (индивидуального предпринимателя)</w:t>
            </w:r>
          </w:p>
        </w:tc>
      </w:tr>
      <w:tr>
        <w:trPr/>
        <w:tc>
          <w:tcPr>
            <w:tcW w:w="9261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</w:r>
          </w:p>
        </w:tc>
      </w:tr>
      <w:tr>
        <w:trPr/>
        <w:tc>
          <w:tcPr>
            <w:tcW w:w="9261" w:type="dxa"/>
            <w:gridSpan w:val="11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его банковские реквизиты (РНН)</w:t>
            </w:r>
          </w:p>
        </w:tc>
      </w:tr>
      <w:tr>
        <w:trPr/>
        <w:tc>
          <w:tcPr>
            <w:tcW w:w="3859" w:type="dxa"/>
            <w:gridSpan w:val="5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именуемый в дальнейшем "Заявитель", в лице</w:t>
            </w:r>
          </w:p>
        </w:tc>
        <w:tc>
          <w:tcPr>
            <w:tcW w:w="5402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</w:r>
          </w:p>
        </w:tc>
      </w:tr>
      <w:tr>
        <w:trPr/>
        <w:tc>
          <w:tcPr>
            <w:tcW w:w="9261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</w:r>
          </w:p>
        </w:tc>
      </w:tr>
      <w:tr>
        <w:trPr/>
        <w:tc>
          <w:tcPr>
            <w:tcW w:w="9261" w:type="dxa"/>
            <w:gridSpan w:val="11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должность, фамилия,  имя,  отчество, адрес, номера телефона, факса</w:t>
            </w:r>
          </w:p>
        </w:tc>
      </w:tr>
      <w:tr>
        <w:trPr/>
        <w:tc>
          <w:tcPr>
            <w:tcW w:w="4612" w:type="dxa"/>
            <w:gridSpan w:val="6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просит:   ТОО «ОТАН-СЕКЬЮРИТИ»</w:t>
            </w:r>
          </w:p>
        </w:tc>
        <w:tc>
          <w:tcPr>
            <w:tcW w:w="4649" w:type="dxa"/>
            <w:gridSpan w:val="5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536" w:type="dxa"/>
            <w:gridSpan w:val="4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1. Продлить срок действия сертификата соответствия</w:t>
            </w:r>
          </w:p>
        </w:tc>
        <w:tc>
          <w:tcPr>
            <w:tcW w:w="5713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96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</w:r>
          </w:p>
        </w:tc>
      </w:tr>
      <w:tr>
        <w:trPr>
          <w:trHeight w:val="70" w:hRule="atLeast"/>
        </w:trPr>
        <w:tc>
          <w:tcPr>
            <w:tcW w:w="9261" w:type="dxa"/>
            <w:gridSpan w:val="11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61" w:type="dxa"/>
            <w:gridSpan w:val="11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61" w:type="dxa"/>
            <w:gridSpan w:val="11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номер и дата сертификата соответствия, наименование продукции</w:t>
            </w:r>
          </w:p>
        </w:tc>
      </w:tr>
      <w:tr>
        <w:trPr/>
        <w:tc>
          <w:tcPr>
            <w:tcW w:w="2646" w:type="dxa"/>
            <w:gridSpan w:val="2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2. Дополнительные сведения</w:t>
            </w:r>
          </w:p>
        </w:tc>
        <w:tc>
          <w:tcPr>
            <w:tcW w:w="6615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612" w:type="dxa"/>
            <w:gridSpan w:val="6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49" w:type="dxa"/>
            <w:gridSpan w:val="5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2" w:hRule="atLeast"/>
        </w:trPr>
        <w:tc>
          <w:tcPr>
            <w:tcW w:w="9261" w:type="dxa"/>
            <w:gridSpan w:val="11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Настоящей заявкой обязуюсь: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- соблюдать процедуры подтверждения соответствия, действующие в Государственной системе технического регулирования Республики Казахстан.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- предоставить документы, подтверждающие наличие нереализованной продукции.</w:t>
            </w:r>
          </w:p>
        </w:tc>
      </w:tr>
      <w:tr>
        <w:trPr/>
        <w:tc>
          <w:tcPr>
            <w:tcW w:w="4612" w:type="dxa"/>
            <w:gridSpan w:val="6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49" w:type="dxa"/>
            <w:gridSpan w:val="5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261" w:type="dxa"/>
            <w:gridSpan w:val="11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3129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РУКОВОДИТЕЛЬ </w:t>
            </w:r>
            <w:r>
              <w:rPr>
                <w:b/>
                <w:bCs/>
                <w:color w:val="000000"/>
              </w:rPr>
              <w:t>ПР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color w:val="000000"/>
              </w:rPr>
              <w:t>ДПРИЯТ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483" w:type="dxa"/>
            <w:gridSpan w:val="3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7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4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3129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lang w:val="ru-RU"/>
              </w:rPr>
              <w:t>М.П.</w:t>
            </w:r>
          </w:p>
        </w:tc>
        <w:tc>
          <w:tcPr>
            <w:tcW w:w="1483" w:type="dxa"/>
            <w:gridSpan w:val="3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7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подпись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4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инициалы, фамилия</w:t>
            </w:r>
          </w:p>
        </w:tc>
      </w:tr>
      <w:tr>
        <w:trPr/>
        <w:tc>
          <w:tcPr>
            <w:tcW w:w="4612" w:type="dxa"/>
            <w:gridSpan w:val="6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49" w:type="dxa"/>
            <w:gridSpan w:val="5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65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kk-KZ" w:eastAsia="kk-K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Знак Знак Знак Знак"/>
    <w:basedOn w:val="Normal"/>
    <w:autoRedefine/>
    <w:qFormat/>
    <w:rsid w:val="00d265f4"/>
    <w:pPr>
      <w:spacing w:lineRule="exact" w:line="240" w:before="0" w:after="160"/>
    </w:pPr>
    <w:rPr>
      <w:sz w:val="28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  <Pages>1</Pages>
  <Words>114</Words>
  <Characters>904</Characters>
  <CharactersWithSpaces>998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2015-06-25T08:08:00Z</dcterms:created>
  <dc:creator>Карманова</dc:creator>
  <dc:description/>
  <dc:language>ru-RU</dc:language>
  <cp:lastModifiedBy/>
  <dcterms:modified xsi:type="dcterms:W3CDTF">2020-10-21T23:31:02Z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